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03" w:rsidRDefault="008D7F03" w:rsidP="008D7F0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8D7F03" w:rsidRDefault="008D7F03" w:rsidP="008D7F0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8D7F03" w:rsidRDefault="008D7F03" w:rsidP="008D7F03">
      <w:pPr>
        <w:pStyle w:val="Heading1"/>
        <w:rPr>
          <w:b w:val="0"/>
        </w:rPr>
      </w:pPr>
      <w:r>
        <w:rPr>
          <w:b w:val="0"/>
        </w:rPr>
        <w:t xml:space="preserve">Ο.Α.Ε.Ε.                           </w:t>
      </w:r>
      <w:r>
        <w:tab/>
        <w:t xml:space="preserve"> </w:t>
      </w:r>
      <w:r>
        <w:rPr>
          <w:b w:val="0"/>
        </w:rPr>
        <w:t>ΑΙΤΗΣΗ</w:t>
      </w:r>
    </w:p>
    <w:p w:rsidR="008D7F03" w:rsidRDefault="008D7F03" w:rsidP="008D7F03">
      <w:pPr>
        <w:pStyle w:val="Heading1"/>
        <w:jc w:val="center"/>
        <w:rPr>
          <w:b w:val="0"/>
          <w:u w:val="single"/>
        </w:rPr>
      </w:pPr>
      <w:r>
        <w:rPr>
          <w:b w:val="0"/>
        </w:rPr>
        <w:t xml:space="preserve">             ΓΙΑ  ΑΝΑΓΝΩΡΙΣΗ  ΧΡΟΝΟΥ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25"/>
        <w:gridCol w:w="4536"/>
        <w:gridCol w:w="425"/>
        <w:gridCol w:w="426"/>
        <w:gridCol w:w="4252"/>
      </w:tblGrid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Επαγγ/κής απασχ/σης πριν &amp; μετά την εγγραφή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4.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Στην  Αλλοδαπή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Εθνικής αντίστασης συνταξιούχου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5.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Δημοσίου ( Ν. 1405 / 83 )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numPr>
                <w:ilvl w:val="0"/>
                <w:numId w:val="2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Εθνικής αντίστασης ασφαλισμένου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7F03" w:rsidRDefault="008D7F03" w:rsidP="0024403B">
            <w:pPr>
              <w:pStyle w:val="Heading2"/>
              <w:jc w:val="both"/>
              <w:rPr>
                <w:b w:val="0"/>
                <w:sz w:val="16"/>
              </w:rPr>
            </w:pPr>
          </w:p>
        </w:tc>
      </w:tr>
    </w:tbl>
    <w:p w:rsidR="008D7F03" w:rsidRDefault="008D7F03" w:rsidP="008D7F03">
      <w:pPr>
        <w:pStyle w:val="Heading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</w:t>
      </w:r>
    </w:p>
    <w:p w:rsidR="008D7F03" w:rsidRDefault="008D7F03" w:rsidP="008D7F03">
      <w:pPr>
        <w:pStyle w:val="BodyText"/>
      </w:pPr>
      <w:r>
        <w:t>Η αίτηση υποβάλλεται στο αρμόδιο Τμήμα Ο.Α.Ε.Ε. από τον ασφαλισμένο ή από νόμιμο εκπρόσωπό του.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</w:tcPr>
          <w:p w:rsidR="008D7F03" w:rsidRDefault="008D7F03" w:rsidP="0024403B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ΤΟΝ Ο.Α.Ε.Ε.:</w:t>
            </w:r>
          </w:p>
          <w:p w:rsidR="008D7F03" w:rsidRDefault="008D7F03" w:rsidP="0024403B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ΑΡ. ΜΗΤΡΩΟΥ Ο.Α.Ε.Ε. 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</w:tcPr>
          <w:p w:rsidR="008D7F03" w:rsidRDefault="008D7F03" w:rsidP="0024403B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8D7F03" w:rsidRDefault="008D7F03" w:rsidP="0024403B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8D7F03" w:rsidRPr="008D7F03" w:rsidRDefault="008D7F03" w:rsidP="0024403B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  <w:r w:rsidRPr="0023635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Α.Μ.Κ.Α: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8D7F03" w:rsidRDefault="008D7F03" w:rsidP="0024403B">
            <w:pPr>
              <w:jc w:val="both"/>
              <w:rPr>
                <w:rFonts w:ascii="Arial Black" w:hAnsi="Arial Black"/>
              </w:rPr>
            </w:pP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8D7F03" w:rsidRDefault="008D7F03" w:rsidP="0024403B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8D7F03" w:rsidRDefault="008D7F03" w:rsidP="0024403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8D7F03" w:rsidRDefault="008D7F03" w:rsidP="0024403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8D7F03" w:rsidRDefault="008D7F03" w:rsidP="0024403B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8D7F03" w:rsidRDefault="008D7F03" w:rsidP="0024403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8D7F03" w:rsidRDefault="008D7F03" w:rsidP="0024403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8D7F03" w:rsidRDefault="008D7F03" w:rsidP="0024403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8D7F03" w:rsidRDefault="008D7F03" w:rsidP="0024403B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8D7F03" w:rsidRDefault="008D7F03" w:rsidP="0024403B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8D7F03" w:rsidRDefault="008D7F03" w:rsidP="0024403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8D7F03" w:rsidRDefault="008D7F03" w:rsidP="0024403B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8D7F03" w:rsidRDefault="008D7F03" w:rsidP="0024403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8D7F03" w:rsidRDefault="008D7F03" w:rsidP="0024403B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8D7F03" w:rsidRDefault="008D7F03" w:rsidP="0024403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8D7F03" w:rsidRDefault="008D7F03" w:rsidP="0024403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8D7F03" w:rsidRDefault="008D7F03" w:rsidP="0024403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8D7F03" w:rsidRDefault="008D7F03" w:rsidP="0024403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6657" w:type="dxa"/>
            <w:gridSpan w:val="24"/>
            <w:tcBorders>
              <w:bottom w:val="nil"/>
            </w:tcBorders>
          </w:tcPr>
          <w:p w:rsidR="008D7F03" w:rsidRDefault="008D7F03" w:rsidP="0024403B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8D7F03" w:rsidRDefault="008D7F03" w:rsidP="0024403B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bottom w:val="nil"/>
              <w:right w:val="nil"/>
            </w:tcBorders>
          </w:tcPr>
          <w:p w:rsidR="008D7F03" w:rsidRDefault="008D7F03" w:rsidP="008D7F03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8D7F03" w:rsidRDefault="008D7F03" w:rsidP="0024403B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8D7F03" w:rsidRDefault="008D7F03" w:rsidP="008D7F03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8D7F03" w:rsidRDefault="008D7F03" w:rsidP="0024403B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8D7F03" w:rsidRDefault="008D7F03" w:rsidP="008D7F03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8D7F03" w:rsidRDefault="008D7F03" w:rsidP="0024403B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8D7F03" w:rsidRDefault="008D7F03" w:rsidP="008D7F03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8D7F03" w:rsidRDefault="008D7F03" w:rsidP="0024403B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8D7F03" w:rsidRDefault="008D7F03" w:rsidP="008D7F03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8D7F03" w:rsidRDefault="008D7F03" w:rsidP="0024403B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8D7F03" w:rsidRDefault="008D7F03" w:rsidP="008D7F03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8D7F03" w:rsidRDefault="008D7F03" w:rsidP="0024403B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8D7F03" w:rsidRDefault="008D7F03" w:rsidP="0024403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8D7F03" w:rsidRDefault="008D7F03" w:rsidP="008D7F03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8D7F03" w:rsidRDefault="008D7F03" w:rsidP="0024403B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:rsidR="008D7F03" w:rsidRDefault="008D7F03" w:rsidP="0024403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bottom"/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8D7F03" w:rsidRDefault="008D7F03" w:rsidP="008D7F03">
            <w:pPr>
              <w:pStyle w:val="BodyText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8D7F03" w:rsidRDefault="008D7F03" w:rsidP="0024403B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  <w:vAlign w:val="center"/>
          </w:tcPr>
          <w:p w:rsidR="008D7F03" w:rsidRDefault="008D7F03" w:rsidP="0024403B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bottom"/>
          </w:tcPr>
          <w:p w:rsidR="008D7F03" w:rsidRDefault="008D7F03" w:rsidP="0024403B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sym w:font="Wingdings 2" w:char="F0A3"/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8D7F03" w:rsidRDefault="008D7F03" w:rsidP="0024403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8D7F03" w:rsidRDefault="008D7F03" w:rsidP="0024403B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8D7F03" w:rsidRDefault="008D7F03" w:rsidP="0024403B">
            <w:pPr>
              <w:jc w:val="both"/>
              <w:rPr>
                <w:rFonts w:ascii="Arial Black" w:hAnsi="Arial Black"/>
              </w:rPr>
            </w:pP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8D7F03" w:rsidRDefault="008D7F03" w:rsidP="0024403B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8D7F03" w:rsidRDefault="008D7F03" w:rsidP="0024403B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8D7F03" w:rsidRDefault="008D7F03" w:rsidP="0024403B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8D7F03" w:rsidRDefault="008D7F03" w:rsidP="0024403B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8D7F03" w:rsidRDefault="008D7F03" w:rsidP="0024403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8D7F03" w:rsidRDefault="008D7F03" w:rsidP="0024403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8D7F03" w:rsidRDefault="008D7F03" w:rsidP="0024403B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8D7F03" w:rsidRDefault="008D7F03" w:rsidP="0024403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8D7F03" w:rsidRDefault="008D7F03" w:rsidP="0024403B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8D7F03" w:rsidRDefault="008D7F03" w:rsidP="0024403B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8D7F03" w:rsidRDefault="008D7F03" w:rsidP="0024403B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8D7F03" w:rsidRDefault="008D7F03" w:rsidP="0024403B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8D7F03" w:rsidRDefault="008D7F03" w:rsidP="0024403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6.55pt;margin-top:11.1pt;width:27pt;height:126.95pt;z-index:251658240;mso-position-horizontal-relative:text;mso-position-vertical-relative:text" filled="f" stroked="f">
                  <v:textbox style="layout-flow:vertical;mso-layout-flow-alt:bottom-to-top">
                    <w:txbxContent>
                      <w:p w:rsidR="008D7F03" w:rsidRPr="007F00ED" w:rsidRDefault="008D7F03" w:rsidP="008D7F03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510/9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(Περιφ. Τμήμα)</w:t>
                        </w:r>
                      </w:p>
                      <w:p w:rsidR="008D7F03" w:rsidRPr="007F00ED" w:rsidRDefault="008D7F03" w:rsidP="008D7F0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</w:rPr>
              <w:t>ΤΜΗΜΑ  Ο.Α.Ε.Ε. ………………..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8D7F03" w:rsidRDefault="008D7F03" w:rsidP="0024403B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8D7F03" w:rsidRDefault="008D7F03" w:rsidP="0024403B">
            <w:pPr>
              <w:pStyle w:val="Heading5"/>
              <w:jc w:val="center"/>
            </w:pPr>
            <w:r>
              <w:t>ΣΤΟΙΧΕΙΑ ΠΡΩΤΟΚΟΛΛΟΥ</w:t>
            </w:r>
          </w:p>
          <w:p w:rsidR="008D7F03" w:rsidRDefault="008D7F03" w:rsidP="0024403B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8D7F03" w:rsidRDefault="008D7F03" w:rsidP="0024403B"/>
          <w:p w:rsidR="008D7F03" w:rsidRDefault="008D7F03" w:rsidP="002440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8D7F03" w:rsidRDefault="008D7F03" w:rsidP="0024403B">
            <w:pPr>
              <w:rPr>
                <w:rFonts w:ascii="Arial" w:hAnsi="Arial"/>
              </w:rPr>
            </w:pPr>
          </w:p>
          <w:p w:rsidR="008D7F03" w:rsidRDefault="008D7F03" w:rsidP="0024403B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  <w:p w:rsidR="008D7F03" w:rsidRDefault="008D7F03" w:rsidP="0024403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</w:tr>
      <w:tr w:rsidR="008D7F03" w:rsidTr="0024403B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8D7F03" w:rsidRDefault="008D7F03" w:rsidP="0024403B">
            <w:pPr>
              <w:jc w:val="both"/>
              <w:rPr>
                <w:rFonts w:ascii="Arial" w:hAnsi="Arial"/>
              </w:rPr>
            </w:pPr>
          </w:p>
        </w:tc>
      </w:tr>
    </w:tbl>
    <w:p w:rsidR="008D7F03" w:rsidRDefault="008D7F03" w:rsidP="008D7F03">
      <w:pPr>
        <w:jc w:val="both"/>
        <w:rPr>
          <w:rFonts w:ascii="Arial" w:hAnsi="Arial"/>
          <w:sz w:val="24"/>
          <w:lang w:val="fr-FR"/>
        </w:rPr>
      </w:pPr>
      <w:r>
        <w:rPr>
          <w:rFonts w:ascii="Arial" w:hAnsi="Arial"/>
          <w:sz w:val="24"/>
        </w:rPr>
        <w:pict>
          <v:shape id="_x0000_s1026" type="#_x0000_t202" style="position:absolute;left:0;text-align:left;margin-left:-.6pt;margin-top:7.3pt;width:295.2pt;height:22.55pt;z-index:251657216;mso-position-horizontal-relative:text;mso-position-vertical-relative:text" o:allowincell="f" stroked="f">
            <v:textbox>
              <w:txbxContent>
                <w:p w:rsidR="008D7F03" w:rsidRDefault="008D7F03" w:rsidP="008D7F03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8D7F03" w:rsidRDefault="008D7F03" w:rsidP="008D7F03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  <w:lang w:val="fr-FR"/>
        </w:rPr>
        <w:t xml:space="preserve">                                                                                          </w:t>
      </w:r>
      <w:r>
        <w:rPr>
          <w:rFonts w:ascii="Arial" w:hAnsi="Arial"/>
          <w:sz w:val="24"/>
        </w:rPr>
        <w:t>Ημ</w:t>
      </w:r>
      <w:r>
        <w:rPr>
          <w:rFonts w:ascii="Arial" w:hAnsi="Arial"/>
          <w:sz w:val="24"/>
          <w:lang w:val="fr-FR"/>
        </w:rPr>
        <w:t>/</w:t>
      </w:r>
      <w:r>
        <w:rPr>
          <w:rFonts w:ascii="Arial" w:hAnsi="Arial"/>
          <w:sz w:val="24"/>
        </w:rPr>
        <w:t>νία</w:t>
      </w:r>
      <w:r>
        <w:rPr>
          <w:rFonts w:ascii="Arial" w:hAnsi="Arial"/>
          <w:sz w:val="24"/>
          <w:lang w:val="fr-FR"/>
        </w:rPr>
        <w:t xml:space="preserve">:……/………/……….                                                   </w:t>
      </w:r>
    </w:p>
    <w:p w:rsidR="00350214" w:rsidRPr="008D7F03" w:rsidRDefault="008D7F03" w:rsidP="008D7F03">
      <w:pPr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</w:r>
      <w:r>
        <w:rPr>
          <w:rFonts w:ascii="Arial" w:hAnsi="Arial"/>
          <w:sz w:val="24"/>
          <w:lang w:val="fr-FR"/>
        </w:rPr>
        <w:tab/>
        <w:t xml:space="preserve">         O /H AIT……. </w:t>
      </w:r>
    </w:p>
    <w:sectPr w:rsidR="00350214" w:rsidRPr="008D7F03" w:rsidSect="008D7F03">
      <w:footerReference w:type="default" r:id="rId7"/>
      <w:pgSz w:w="11906" w:h="16838" w:code="9"/>
      <w:pgMar w:top="238" w:right="709" w:bottom="113" w:left="992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E39" w:rsidRDefault="006D2E39">
      <w:r>
        <w:separator/>
      </w:r>
    </w:p>
  </w:endnote>
  <w:endnote w:type="continuationSeparator" w:id="0">
    <w:p w:rsidR="006D2E39" w:rsidRDefault="006D2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3B" w:rsidRDefault="0024403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-.35pt;width:270pt;height:18pt;z-index:251657728" o:allowincell="f" stroked="f">
          <v:textbox style="mso-next-textbox:#_x0000_s2049">
            <w:txbxContent>
              <w:p w:rsidR="0024403B" w:rsidRDefault="0024403B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E39" w:rsidRDefault="006D2E39">
      <w:r>
        <w:separator/>
      </w:r>
    </w:p>
  </w:footnote>
  <w:footnote w:type="continuationSeparator" w:id="0">
    <w:p w:rsidR="006D2E39" w:rsidRDefault="006D2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7F03"/>
    <w:rsid w:val="000E6F09"/>
    <w:rsid w:val="0023635C"/>
    <w:rsid w:val="0024403B"/>
    <w:rsid w:val="00350214"/>
    <w:rsid w:val="006D2E39"/>
    <w:rsid w:val="008D7F03"/>
    <w:rsid w:val="00937D81"/>
    <w:rsid w:val="00E9315B"/>
    <w:rsid w:val="00FA2AEC"/>
    <w:rsid w:val="00FB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F03"/>
  </w:style>
  <w:style w:type="paragraph" w:styleId="Heading1">
    <w:name w:val="heading 1"/>
    <w:basedOn w:val="Normal"/>
    <w:next w:val="Normal"/>
    <w:qFormat/>
    <w:rsid w:val="008D7F03"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rsid w:val="008D7F03"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rsid w:val="008D7F03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8D7F03"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8D7F03"/>
    <w:pPr>
      <w:keepNext/>
      <w:jc w:val="both"/>
      <w:outlineLvl w:val="4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8D7F03"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Στυλ1"/>
    <w:basedOn w:val="BodyText"/>
    <w:rsid w:val="00FB5966"/>
    <w:pPr>
      <w:tabs>
        <w:tab w:val="left" w:pos="900"/>
        <w:tab w:val="left" w:pos="4680"/>
        <w:tab w:val="left" w:pos="6300"/>
      </w:tabs>
      <w:spacing w:after="0" w:line="360" w:lineRule="auto"/>
      <w:jc w:val="both"/>
    </w:pPr>
    <w:rPr>
      <w:szCs w:val="28"/>
    </w:rPr>
  </w:style>
  <w:style w:type="paragraph" w:styleId="BodyText">
    <w:name w:val="Body Text"/>
    <w:basedOn w:val="Normal"/>
    <w:rsid w:val="00FB5966"/>
    <w:pPr>
      <w:spacing w:after="120"/>
    </w:pPr>
  </w:style>
  <w:style w:type="paragraph" w:styleId="Header">
    <w:name w:val="header"/>
    <w:basedOn w:val="Normal"/>
    <w:rsid w:val="008D7F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D7F03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TSA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Administrator</dc:creator>
  <cp:lastModifiedBy>Tax2</cp:lastModifiedBy>
  <cp:revision>2</cp:revision>
  <dcterms:created xsi:type="dcterms:W3CDTF">2014-08-06T16:01:00Z</dcterms:created>
  <dcterms:modified xsi:type="dcterms:W3CDTF">2014-08-06T16:01:00Z</dcterms:modified>
</cp:coreProperties>
</file>